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E" w:rsidRPr="002A3B51" w:rsidRDefault="0097646E" w:rsidP="0097646E">
      <w:pPr>
        <w:pStyle w:val="NormalnyWeb"/>
        <w:spacing w:before="240" w:after="120"/>
        <w:ind w:left="0" w:firstLine="0"/>
        <w:jc w:val="center"/>
        <w:rPr>
          <w:kern w:val="0"/>
          <w:lang w:eastAsia="pl-PL"/>
        </w:rPr>
      </w:pPr>
      <w:r w:rsidRPr="002A3B51">
        <w:rPr>
          <w:b/>
          <w:bCs/>
          <w:kern w:val="0"/>
          <w:lang w:eastAsia="pl-PL"/>
        </w:rPr>
        <w:t>Testy sprawności fizycznej do klas SMS o profilu piłka nożna</w:t>
      </w:r>
    </w:p>
    <w:p w:rsidR="0097646E" w:rsidRPr="002A3B51" w:rsidRDefault="0097646E" w:rsidP="0097646E">
      <w:pPr>
        <w:pStyle w:val="NormalnyWeb"/>
        <w:spacing w:before="240" w:after="120"/>
        <w:ind w:left="0" w:firstLine="0"/>
        <w:jc w:val="center"/>
        <w:rPr>
          <w:kern w:val="0"/>
          <w:lang w:eastAsia="pl-PL"/>
        </w:rPr>
      </w:pPr>
      <w:r w:rsidRPr="002A3B51">
        <w:rPr>
          <w:b/>
          <w:bCs/>
          <w:kern w:val="0"/>
          <w:lang w:eastAsia="pl-PL"/>
        </w:rPr>
        <w:t>chłopców i dziewcząt:</w:t>
      </w:r>
    </w:p>
    <w:p w:rsidR="0097646E" w:rsidRPr="002A3B51" w:rsidRDefault="0097646E" w:rsidP="0097646E">
      <w:pPr>
        <w:pStyle w:val="NormalnyWeb"/>
        <w:numPr>
          <w:ilvl w:val="0"/>
          <w:numId w:val="1"/>
        </w:numPr>
        <w:rPr>
          <w:kern w:val="0"/>
          <w:lang w:eastAsia="pl-PL"/>
        </w:rPr>
      </w:pPr>
      <w:r w:rsidRPr="002A3B51">
        <w:rPr>
          <w:bCs/>
          <w:kern w:val="0"/>
          <w:lang w:eastAsia="pl-PL"/>
        </w:rPr>
        <w:t xml:space="preserve"> Bieg na 30 m - ilość punktów do zdobycia 20</w:t>
      </w:r>
    </w:p>
    <w:p w:rsidR="0097646E" w:rsidRPr="002A3B51" w:rsidRDefault="0097646E" w:rsidP="0097646E">
      <w:pPr>
        <w:pStyle w:val="NormalnyWeb"/>
        <w:numPr>
          <w:ilvl w:val="0"/>
          <w:numId w:val="1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 xml:space="preserve"> Próba mocy</w:t>
      </w:r>
      <w:r w:rsidRPr="002A3B51">
        <w:rPr>
          <w:kern w:val="0"/>
          <w:lang w:eastAsia="pl-PL"/>
        </w:rPr>
        <w:t xml:space="preserve"> (</w:t>
      </w:r>
      <w:r w:rsidRPr="002A3B51">
        <w:rPr>
          <w:bCs/>
          <w:kern w:val="0"/>
          <w:lang w:eastAsia="pl-PL"/>
        </w:rPr>
        <w:t>skok w dal z miejsca) - ilość punktów do zdobycia 10</w:t>
      </w:r>
    </w:p>
    <w:p w:rsidR="0097646E" w:rsidRPr="002A3B51" w:rsidRDefault="0097646E" w:rsidP="0097646E">
      <w:pPr>
        <w:pStyle w:val="NormalnyWeb"/>
        <w:numPr>
          <w:ilvl w:val="0"/>
          <w:numId w:val="1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 xml:space="preserve"> Technika specjalna( prowadzenie piłki) – ilość punktów do zdobycia10</w:t>
      </w:r>
    </w:p>
    <w:p w:rsidR="0097646E" w:rsidRPr="002A3B51" w:rsidRDefault="0097646E" w:rsidP="0097646E">
      <w:pPr>
        <w:pStyle w:val="NormalnyWeb"/>
        <w:numPr>
          <w:ilvl w:val="0"/>
          <w:numId w:val="1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 xml:space="preserve"> Gry obserwowane - ilość punktów do zdobycia 60</w:t>
      </w:r>
    </w:p>
    <w:p w:rsidR="0097646E" w:rsidRPr="002A3B51" w:rsidRDefault="0097646E" w:rsidP="0097646E">
      <w:pPr>
        <w:pStyle w:val="NormalnyWeb"/>
        <w:numPr>
          <w:ilvl w:val="0"/>
          <w:numId w:val="2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>Technika- 15</w:t>
      </w:r>
    </w:p>
    <w:p w:rsidR="0097646E" w:rsidRPr="002A3B51" w:rsidRDefault="0097646E" w:rsidP="0097646E">
      <w:pPr>
        <w:pStyle w:val="NormalnyWeb"/>
        <w:numPr>
          <w:ilvl w:val="0"/>
          <w:numId w:val="2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>Taktyka- 15</w:t>
      </w:r>
    </w:p>
    <w:p w:rsidR="0097646E" w:rsidRPr="002A3B51" w:rsidRDefault="0097646E" w:rsidP="0097646E">
      <w:pPr>
        <w:pStyle w:val="NormalnyWeb"/>
        <w:numPr>
          <w:ilvl w:val="0"/>
          <w:numId w:val="2"/>
        </w:numPr>
        <w:rPr>
          <w:bCs/>
          <w:kern w:val="0"/>
          <w:lang w:eastAsia="pl-PL"/>
        </w:rPr>
      </w:pPr>
      <w:r w:rsidRPr="002A3B51">
        <w:rPr>
          <w:bCs/>
          <w:kern w:val="0"/>
          <w:lang w:eastAsia="pl-PL"/>
        </w:rPr>
        <w:t>Motoryka-15</w:t>
      </w:r>
    </w:p>
    <w:p w:rsidR="0097646E" w:rsidRPr="002A3B51" w:rsidRDefault="0097646E" w:rsidP="0097646E">
      <w:pPr>
        <w:pStyle w:val="NormalnyWeb"/>
        <w:numPr>
          <w:ilvl w:val="0"/>
          <w:numId w:val="2"/>
        </w:numPr>
        <w:rPr>
          <w:kern w:val="0"/>
          <w:lang w:eastAsia="pl-PL"/>
        </w:rPr>
      </w:pPr>
      <w:r w:rsidRPr="002A3B51">
        <w:rPr>
          <w:bCs/>
          <w:kern w:val="0"/>
          <w:lang w:eastAsia="pl-PL"/>
        </w:rPr>
        <w:t>Motywacja-15</w:t>
      </w:r>
    </w:p>
    <w:p w:rsidR="0097646E" w:rsidRPr="002A3B51" w:rsidRDefault="0097646E" w:rsidP="0097646E">
      <w:pPr>
        <w:pStyle w:val="NormalnyWeb"/>
        <w:ind w:left="357" w:firstLine="0"/>
        <w:rPr>
          <w:kern w:val="0"/>
          <w:lang w:eastAsia="pl-PL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b/>
          <w:kern w:val="0"/>
          <w:lang w:val="pl-PL" w:eastAsia="pl-PL" w:bidi="ar-SA"/>
        </w:rPr>
      </w:pPr>
      <w:r w:rsidRPr="002A3B51">
        <w:rPr>
          <w:rFonts w:eastAsia="Times New Roman" w:cs="Times New Roman"/>
          <w:b/>
          <w:kern w:val="0"/>
          <w:lang w:val="pl-PL" w:eastAsia="pl-PL" w:bidi="ar-SA"/>
        </w:rPr>
        <w:t>1. Bieg na 30 metrów.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 w:rsidRPr="002A3B51">
        <w:rPr>
          <w:rFonts w:eastAsia="Times New Roman" w:cs="Times New Roman"/>
          <w:kern w:val="0"/>
          <w:lang w:val="pl-PL" w:eastAsia="pl-PL" w:bidi="ar-SA"/>
        </w:rPr>
        <w:t>Wykonanie:</w:t>
      </w:r>
      <w:r w:rsidR="004A4F5C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2A3B51">
        <w:rPr>
          <w:rFonts w:eastAsia="Times New Roman" w:cs="Times New Roman"/>
          <w:kern w:val="0"/>
          <w:lang w:val="pl-PL" w:eastAsia="pl-PL" w:bidi="ar-SA"/>
        </w:rPr>
        <w:t>Na sygnał start z pozycji wysokiej, bieg sprintem na dystansie 30 metrów.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 w:rsidRPr="0097646E">
        <w:rPr>
          <w:rFonts w:eastAsia="Times New Roman"/>
          <w:b/>
          <w:bCs/>
          <w:kern w:val="0"/>
          <w:lang w:val="pl-PL" w:eastAsia="pl-PL" w:bidi="ar-SA"/>
        </w:rPr>
        <w:t>Ocena:</w:t>
      </w:r>
      <w:r w:rsidR="004A4F5C">
        <w:rPr>
          <w:rFonts w:eastAsia="Times New Roman"/>
          <w:b/>
          <w:bCs/>
          <w:kern w:val="0"/>
          <w:lang w:val="pl-PL" w:eastAsia="pl-PL" w:bidi="ar-SA"/>
        </w:rPr>
        <w:t xml:space="preserve"> </w:t>
      </w:r>
      <w:bookmarkStart w:id="0" w:name="_GoBack"/>
      <w:bookmarkEnd w:id="0"/>
      <w:r w:rsidRPr="0097646E">
        <w:rPr>
          <w:rFonts w:eastAsia="Times New Roman"/>
          <w:bCs/>
          <w:kern w:val="0"/>
          <w:lang w:val="pl-PL" w:eastAsia="pl-PL" w:bidi="ar-SA"/>
        </w:rPr>
        <w:t>Próba przeprowadzana jest dwukrotnie, do punktacji bierze się czas lepszego biegu, mierzony z dokładnością do 0,1 s.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b/>
          <w:kern w:val="0"/>
          <w:lang w:val="pl-PL" w:eastAsia="pl-PL" w:bidi="ar-SA"/>
        </w:rPr>
      </w:pPr>
      <w:r w:rsidRPr="002A3B51">
        <w:rPr>
          <w:rFonts w:eastAsia="Times New Roman" w:cs="Times New Roman"/>
          <w:b/>
          <w:kern w:val="0"/>
          <w:lang w:val="pl-PL" w:eastAsia="pl-PL" w:bidi="ar-SA"/>
        </w:rPr>
        <w:t>2. Próba mocy (skok w dal z miejsca).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spacing w:line="270" w:lineRule="atLeast"/>
        <w:jc w:val="both"/>
        <w:rPr>
          <w:rFonts w:eastAsia="Times New Roman" w:cs="Times New Roman"/>
          <w:kern w:val="0"/>
          <w:lang w:val="pl-PL" w:eastAsia="pl-PL" w:bidi="ar-SA"/>
        </w:rPr>
      </w:pPr>
      <w:r w:rsidRPr="002A3B51">
        <w:rPr>
          <w:rFonts w:eastAsia="Times New Roman" w:cs="Times New Roman"/>
          <w:kern w:val="0"/>
          <w:lang w:val="pl-PL" w:eastAsia="pl-PL" w:bidi="ar-SA"/>
        </w:rPr>
        <w:t xml:space="preserve">Wykonanie: Zawodnik staje za linią, po czym z jednoczesnego odbicia obunóż wykonuje skok </w:t>
      </w:r>
      <w:r w:rsidRPr="002A3B51">
        <w:rPr>
          <w:rFonts w:eastAsia="Times New Roman" w:cs="Times New Roman"/>
          <w:kern w:val="0"/>
          <w:lang w:val="pl-PL" w:eastAsia="pl-PL" w:bidi="ar-SA"/>
        </w:rPr>
        <w:br/>
        <w:t>w dal na odległość.</w:t>
      </w:r>
    </w:p>
    <w:p w:rsidR="0097646E" w:rsidRPr="0097646E" w:rsidRDefault="0097646E" w:rsidP="0097646E">
      <w:pPr>
        <w:pStyle w:val="Standard"/>
        <w:spacing w:line="270" w:lineRule="atLeast"/>
        <w:jc w:val="both"/>
        <w:rPr>
          <w:rFonts w:eastAsia="Times New Roman"/>
          <w:bCs/>
          <w:kern w:val="0"/>
          <w:lang w:val="pl-PL" w:eastAsia="pl-PL" w:bidi="ar-SA"/>
        </w:rPr>
      </w:pPr>
      <w:r w:rsidRPr="002A3B51">
        <w:rPr>
          <w:rFonts w:eastAsia="Times New Roman" w:cs="Times New Roman"/>
          <w:kern w:val="0"/>
          <w:lang w:val="pl-PL" w:eastAsia="pl-PL" w:bidi="ar-SA"/>
        </w:rPr>
        <w:br/>
        <w:t>Ocena: </w:t>
      </w:r>
      <w:bookmarkStart w:id="1" w:name="main1"/>
      <w:bookmarkEnd w:id="1"/>
      <w:r w:rsidRPr="0097646E">
        <w:rPr>
          <w:rFonts w:eastAsia="Times New Roman"/>
          <w:bCs/>
          <w:kern w:val="0"/>
          <w:lang w:val="pl-PL" w:eastAsia="pl-PL" w:bidi="ar-SA"/>
        </w:rPr>
        <w:t>Skok mierzony w cm, wykonuje się dwukrotnie. Liczy się wynik skoku lepszego. Długość skoku zawarta jest pomiędzy linią skoku a ostatnim śladem pięt.</w:t>
      </w:r>
    </w:p>
    <w:p w:rsidR="0097646E" w:rsidRPr="0097646E" w:rsidRDefault="0097646E" w:rsidP="0097646E">
      <w:pPr>
        <w:pStyle w:val="Standard"/>
        <w:spacing w:line="270" w:lineRule="atLeast"/>
        <w:jc w:val="both"/>
        <w:rPr>
          <w:rFonts w:eastAsia="Times New Roman"/>
          <w:bCs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spacing w:line="270" w:lineRule="atLeast"/>
        <w:jc w:val="both"/>
        <w:rPr>
          <w:rFonts w:eastAsia="Times New Roman" w:cs="Times New Roman"/>
          <w:kern w:val="0"/>
          <w:lang w:val="pl-PL" w:eastAsia="pl-PL" w:bidi="ar-SA"/>
        </w:rPr>
      </w:pPr>
      <w:r w:rsidRPr="0097646E">
        <w:rPr>
          <w:rFonts w:eastAsia="Times New Roman"/>
          <w:b/>
          <w:bCs/>
          <w:kern w:val="0"/>
          <w:lang w:val="pl-PL" w:eastAsia="pl-PL" w:bidi="ar-SA"/>
        </w:rPr>
        <w:t>3. Technika specjalna (prowadzenie piłki)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b/>
          <w:kern w:val="0"/>
          <w:lang w:val="pl-PL" w:eastAsia="pl-PL" w:bidi="ar-SA"/>
        </w:rPr>
      </w:pPr>
      <w:r w:rsidRPr="002A3B51">
        <w:rPr>
          <w:rFonts w:eastAsia="Times New Roman" w:cs="Times New Roman"/>
          <w:b/>
          <w:kern w:val="0"/>
          <w:lang w:val="pl-PL" w:eastAsia="pl-PL" w:bidi="ar-SA"/>
        </w:rPr>
        <w:t>4.  Gry obserwowane.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 w:rsidRPr="002A3B51">
        <w:rPr>
          <w:rFonts w:eastAsia="Times New Roman" w:cs="Times New Roman"/>
          <w:kern w:val="0"/>
          <w:lang w:val="pl-PL" w:eastAsia="pl-PL" w:bidi="ar-SA"/>
        </w:rPr>
        <w:t>Wykonanie:</w:t>
      </w:r>
      <w:r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2A3B51">
        <w:rPr>
          <w:rFonts w:eastAsia="Times New Roman" w:cs="Times New Roman"/>
          <w:kern w:val="0"/>
          <w:lang w:val="pl-PL" w:eastAsia="pl-PL" w:bidi="ar-SA"/>
        </w:rPr>
        <w:t>Zawodnicy podzieleni na zespoły rozgrywają między sobą mecze kontrolne. Zawodnik podczas gry zmienia swoje pozycje na boisku (obrona, pomoc, atak).</w:t>
      </w:r>
    </w:p>
    <w:p w:rsidR="0097646E" w:rsidRPr="002A3B51" w:rsidRDefault="0097646E" w:rsidP="0097646E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97646E" w:rsidRPr="002A3B51" w:rsidRDefault="0097646E" w:rsidP="0097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B51">
        <w:rPr>
          <w:b/>
          <w:bCs/>
        </w:rPr>
        <w:t>Ocena: Testowany zawodnik jest poddawany ocenie techniki specjalnej piłki nożn</w:t>
      </w:r>
      <w:r>
        <w:rPr>
          <w:b/>
          <w:bCs/>
        </w:rPr>
        <w:t>ej</w:t>
      </w:r>
    </w:p>
    <w:p w:rsidR="0097646E" w:rsidRPr="002A3B51" w:rsidRDefault="0097646E" w:rsidP="0097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E2" w:rsidRDefault="00DD75E2"/>
    <w:sectPr w:rsidR="00DD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1AB"/>
    <w:multiLevelType w:val="hybridMultilevel"/>
    <w:tmpl w:val="37901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111D"/>
    <w:multiLevelType w:val="hybridMultilevel"/>
    <w:tmpl w:val="50FE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6E"/>
    <w:rsid w:val="004A4F5C"/>
    <w:rsid w:val="0097646E"/>
    <w:rsid w:val="00D87803"/>
    <w:rsid w:val="00D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646E"/>
    <w:pPr>
      <w:spacing w:before="100" w:after="100" w:line="240" w:lineRule="auto"/>
      <w:ind w:left="714" w:hanging="357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76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646E"/>
    <w:pPr>
      <w:spacing w:before="100" w:after="100" w:line="240" w:lineRule="auto"/>
      <w:ind w:left="714" w:hanging="357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76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2</cp:revision>
  <dcterms:created xsi:type="dcterms:W3CDTF">2022-03-04T07:04:00Z</dcterms:created>
  <dcterms:modified xsi:type="dcterms:W3CDTF">2022-03-04T07:05:00Z</dcterms:modified>
</cp:coreProperties>
</file>